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АДМИНИСТРАЦИЯ ГОРОДА КРАСНОЯРСКА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 1 марта 2017 г. N 121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 УТВЕРЖДЕНИИ ПОРЯДКА И СРОКОВ ПРЕДСТАВЛЕНИЯ, РАССМОТРЕНИЯ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 ОЦЕНКИ ПРЕДЛОЖЕНИЙ ЗАИНТЕРЕСОВАННЫХ ЛИЦ О ВКЛЮЧЕНИИ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ДВОРОВОЙ ТЕРРИТОРИИ В МУНИЦИПАЛЬНУЮ ПРОГРАММУ "ПОВЫШЕНИЕ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ЭФФЕКТИВНОСТИ ДЕЯТЕЛЬНОСТИ ГОРОДСКОГО САМОУПРАВЛЕНИЯ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 ФОРМИРОВАНИЮ СОВРЕМЕННОЙ ГОРОДСКОЙ СРЕДЫ"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НА 2018 - 2024 ГОДЫ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628"/>
        <w:gridCol w:w="113"/>
      </w:tblGrid>
      <w:tr w:rsidR="00027CC5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(в ред. Постановлений администрации г. Красноярска от 27.03.2017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184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  <w:proofErr w:type="gramEnd"/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31.10.2017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717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31.10.2018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671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08.04.2019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202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06.11.2019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824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11.09.2020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691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23.06.2021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448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18.05.2022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399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</w:p>
        </w:tc>
      </w:tr>
    </w:tbl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13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</w:t>
      </w:r>
      <w:hyperlink r:id="rId14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Правительства Красноярского края от 30.09.2013 N 517-п "Об утверждении государственной программы Красноярского края "</w:t>
      </w:r>
      <w:proofErr w:type="gramStart"/>
      <w:r>
        <w:rPr>
          <w:rFonts w:ascii="Times New Roman" w:hAnsi="Times New Roman" w:cs="Times New Roman"/>
          <w:sz w:val="20"/>
          <w:szCs w:val="20"/>
        </w:rPr>
        <w:t>Содействие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развитию местного самоуправления", руководствуясь </w:t>
      </w:r>
      <w:hyperlink r:id="rId15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ст. ст. 41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1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58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17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59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Устава города Красноярска, постановляю: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Утвердить </w:t>
      </w:r>
      <w:hyperlink w:anchor="Par3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Порядок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и сроки представления, рассмотрения и оценки предложений заинтересованных лиц о включении дворовой территории в муниципальную </w:t>
      </w:r>
      <w:hyperlink r:id="rId18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программу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"Повышение эффективности деятельности городского самоуправления по формированию современной городской среды" на 2018 - 2024 годы согласно приложению.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ред. Постановлений администрации г. Красноярска от 31.10.2017 </w:t>
      </w:r>
      <w:hyperlink r:id="rId1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N 717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от 08.04.2019 </w:t>
      </w:r>
      <w:hyperlink r:id="rId20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N 202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Настоящее Постановление опубликовать в газете "Городские новости" и разместить на официальном сайте администрации города.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Постановление вступает в силу со дня вступления в силу изменений в </w:t>
      </w:r>
      <w:hyperlink r:id="rId21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Правительства Красноярского края от 30.09.2013 N 517-п "Об утверждении государственной программы Красноярского края "Содействие развитию местного самоуправления", предусматривающих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софинансирование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за счет средств бюджета субъекта Российской Федерации в 2017 году муниципальных программ, направленных на формирование современной городской среды с учетом требований, установленных Правительством Российской Федерации.</w:t>
      </w:r>
      <w:proofErr w:type="gramEnd"/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возложить на первого заместителя Главы города - руководителя департамента городского хозяйства </w:t>
      </w:r>
      <w:proofErr w:type="spellStart"/>
      <w:r>
        <w:rPr>
          <w:rFonts w:ascii="Times New Roman" w:hAnsi="Times New Roman" w:cs="Times New Roman"/>
          <w:sz w:val="20"/>
          <w:szCs w:val="20"/>
        </w:rPr>
        <w:t>Титенкова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И.П.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города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Э.Ш.АКБУЛАТОВ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18B9" w:rsidRDefault="00C518B9" w:rsidP="00027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18B9" w:rsidRDefault="00C518B9" w:rsidP="00027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18B9" w:rsidRDefault="00C518B9" w:rsidP="00027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18B9" w:rsidRDefault="00C518B9" w:rsidP="00027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18B9" w:rsidRDefault="00C518B9" w:rsidP="00027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18B9" w:rsidRDefault="00C518B9" w:rsidP="00027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18B9" w:rsidRDefault="00C518B9" w:rsidP="00027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18B9" w:rsidRDefault="00C518B9" w:rsidP="00027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18B9" w:rsidRDefault="00C518B9" w:rsidP="00027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18B9" w:rsidRDefault="00C518B9" w:rsidP="00027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18B9" w:rsidRDefault="00C518B9" w:rsidP="00027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18B9" w:rsidRDefault="00C518B9" w:rsidP="00027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18B9" w:rsidRDefault="00C518B9" w:rsidP="00027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18B9" w:rsidRDefault="00C518B9" w:rsidP="00027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18B9" w:rsidRDefault="00C518B9" w:rsidP="00027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18B9" w:rsidRDefault="00C518B9" w:rsidP="00027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18B9" w:rsidRDefault="00C518B9" w:rsidP="00027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518B9" w:rsidRDefault="00C518B9" w:rsidP="00027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города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 марта 2017 г. N 121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36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ПОРЯДОК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 СРОКИ ПРЕДСТАВЛЕНИЯ, РАССМОТРЕНИЯ И ОЦЕНКИ ПРЕДЛОЖЕНИЙ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ЗАИНТЕРЕСОВАННЫХ ЛИЦ О ВКЛЮЧЕНИИ ДВОРОВОЙ ТЕРРИТОРИИ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 МУНИЦИПАЛЬНУЮ ПРОГРАММУ "ПОВЫШЕНИЕ ЭФФЕКТИВНОСТИ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ДЕЯТЕЛЬНОСТИ ГОРОДСКОГО САМОУПРАВЛЕНИЯ ПО ФОРМИРОВАНИЮ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СОВРЕМЕННОЙ ГОРОДСКОЙ СРЕДЫ" НА 2018 - 2024 ГОДЫ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628"/>
        <w:gridCol w:w="113"/>
      </w:tblGrid>
      <w:tr w:rsidR="00027CC5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(в ред. Постановлений администрации г. Красноярска от 27.03.2017 </w:t>
            </w:r>
            <w:hyperlink r:id="rId22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184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  <w:proofErr w:type="gramEnd"/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31.10.2017 </w:t>
            </w:r>
            <w:hyperlink r:id="rId23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717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31.10.2018 </w:t>
            </w:r>
            <w:hyperlink r:id="rId24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671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08.04.2019 </w:t>
            </w:r>
            <w:hyperlink r:id="rId25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202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06.11.2019 </w:t>
            </w: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824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11.09.2020 </w:t>
            </w:r>
            <w:hyperlink r:id="rId27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691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23.06.2021 </w:t>
            </w:r>
            <w:hyperlink r:id="rId28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448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18.05.2022 </w:t>
            </w:r>
            <w:hyperlink r:id="rId29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399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</w:p>
        </w:tc>
      </w:tr>
    </w:tbl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I. ОБЩИЕ ПОЛОЖЕНИЯ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Настоящий Порядок определяет механизм отбора дворовых территорий многоквартирных домов (далее - отбор) для включения в муниципальную </w:t>
      </w:r>
      <w:hyperlink r:id="rId30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программу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"Повышение эффективности деятельности городского самоуправления по формированию современной городской среды" на 2018 - 2024 годы в целях улучшения благоустройства дворовых территорий и вовлечения жителей в развитие территорий.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ред. Постановлений администрации г. Красноярска от 31.10.2017 </w:t>
      </w:r>
      <w:hyperlink r:id="rId31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N 717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от 08.04.2019 </w:t>
      </w:r>
      <w:hyperlink r:id="rId32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N 202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Организатором отбора является департамент городского хозяйства администрации города (далее - организатор отбора).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К обязанностям организатора отбора относятся: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опубликование на официальном сайте администрации города (www.admkrsk.ru), а также в средствах массовой информации следующей информации: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проведения отбора заявок;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ответственные лица за проведение приема заявок;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время и место приема заявок на участие в отборе;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организация приема заявок администрациями районов в городе;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оказание консультационно-методической помощи участникам отбора администрациями районов в городе;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организация работы общественной комиссии по развитию городской среды;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опубликование результатов отбора предложений для включения в муниципальную программу на официальном сайте администрации города, а также в средствах массовой информации;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6) утратил силу. - </w:t>
      </w:r>
      <w:hyperlink r:id="rId33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11.09.2020 N 691.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Администрации районов в городе несут ответственность за предоставление в общественную комиссию пакетов документов в полном объеме и в соответствии с </w:t>
      </w:r>
      <w:hyperlink w:anchor="Par6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пунктами 4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w:anchor="Par140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8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Порядка, а также осуществляют хранение заявок (копий) на включение дворовых территорий в муниципальную </w:t>
      </w:r>
      <w:hyperlink r:id="rId34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программу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"Повышение эффективности деятельности городского самоуправления по формированию современной городской среды" на 2018 - 2024 годы.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(п. 3.1 в ред. </w:t>
      </w:r>
      <w:hyperlink r:id="rId35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11.09.2020 N 691)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II. УСЛОВИЯ ВКЛЮЧЕНИЯ ДВОРОВЫХ ТЕРРИТОРИЙ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 МУНИЦИПАЛЬНУЮ ПРОГРАММУ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69"/>
      <w:bookmarkEnd w:id="1"/>
      <w:r>
        <w:rPr>
          <w:rFonts w:ascii="Times New Roman" w:hAnsi="Times New Roman" w:cs="Times New Roman"/>
          <w:sz w:val="20"/>
          <w:szCs w:val="20"/>
        </w:rPr>
        <w:t>4. В муниципальную программу могут быть включены дворовые территории при соблюдении следующих условий: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общим собранием собственников помещений в многоквартирных домах приняты решения по следующим вопросам: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об обращении с предложением по включению дворовой территории многоквартирного дома в муниципальную </w:t>
      </w:r>
      <w:hyperlink r:id="rId3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программу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"Повышение эффективности деятельности городского самоуправления по формированию современной городской среды" на 2018 - 2024 годы в целях софинансирования мероприятий по благоустройству;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37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08.04.2019 N 202)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б) утратил силу. - </w:t>
      </w:r>
      <w:hyperlink r:id="rId38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11.09.2020 N 691;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об обеспечении финансового участия заинтересованных лиц (собственников помещений многоквартирного дома) при выполнении работ по благоустройству двора, которое будет определено в следующих размерах: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менее 2% от сметной стоимости при выполнении работ по благоустройству дворовой территории по минимальному перечню видов работ;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менее 20% от сметной стоимости при выполнении работ по благоустройству дворовой территории по дополнительному перечню видов работ;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г) об обеспечении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 видов работ (подготовка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предоставление строительных материалов, техники и т.д.; обеспечение благоприятных условий для работы подрядной организации, выполняющей работы, и ее работников);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об обеспечении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помещения;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е) об определении лица, уполномоченного на подачу предложений, представляющего интересы собственников при подаче предложений и реализации муниципальной программы;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ж) об определении уполномоченных лиц из числа собственников помещений для участия в обследовании дворовой территории, согласовании </w:t>
      </w:r>
      <w:proofErr w:type="gramStart"/>
      <w:r>
        <w:rPr>
          <w:rFonts w:ascii="Times New Roman" w:hAnsi="Times New Roman" w:cs="Times New Roman"/>
          <w:sz w:val="20"/>
          <w:szCs w:val="20"/>
        </w:rPr>
        <w:t>дизайн-проекта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благоустройства дворовой территории, контроле за выполнением работ по благоустройству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работ;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з) - и) утратили силу. - </w:t>
      </w:r>
      <w:hyperlink r:id="rId3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11.09.2020 N 691;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к) о наличии выбранного и реализованного в каждом многоквартирном доме, дворовую территорию которого планируется благоустраивать, способа управления в соответствии с </w:t>
      </w:r>
      <w:hyperlink r:id="rId40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пунктами 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41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3 части 2 статьи 161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Жилищного кодекса Российской Федерации;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л) о комплексном выполнении в году, следующем за годом приема заявок, работ по благоустройству дворовой территории многоквартирного дома исходя из минимального перечня работ (ремонт тротуара, дворового проезда, ремонт дороги, образующей проезд к территории, прилегающей к многоквартирному дому в полном объеме, обеспечение освещения дворовых территорий, установка скамеек и урн для мусора) и (или) дополнительного перечня работ (оборудование детских площадок, оборудование спортивных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площадок, устройство пешеходных дорожек из асфальтобетонного покрытия). Дополнительный перечень работ выполняется при условии выполнения с удовлетворительным качеством минимального перечня работ, определенного по итогам проведенной инвентаризации дворовой территории. Дизайн-проект с дополнительным перечнем работ формируется с привлечением специалистов (архитекторов). Обеспечивается размещение детского (спортивного) оборудования и пешеходных дорожек из асфальтобетонного покрытия с учетом функционального зонирования, принимая во внимание уже расположенное оборудование;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пп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"л" введен </w:t>
      </w:r>
      <w:hyperlink r:id="rId42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06.11.2019 N 824; в ред. Постановлений администрации г. Красноярска от 11.09.2020 </w:t>
      </w:r>
      <w:hyperlink r:id="rId43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N 691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от 23.06.2021 </w:t>
      </w:r>
      <w:hyperlink r:id="rId44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N 448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м) о выполнении в году, следующем за годом приема заявок, работ по текущему ремонту общего имущества многоквартирного дома. При этом благоустроенным будет считаться двор, в котором одновременно будут выполнены работы по капитальному и (или) текущему ремонту многоквартирного дома, которые влияют на облик двора, делают его уютным и комфортным;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пп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"м" введен </w:t>
      </w:r>
      <w:hyperlink r:id="rId45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06.11.2019 N 824; в ред. </w:t>
      </w:r>
      <w:hyperlink r:id="rId4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11.09.2020 N 691)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н) о выполнении в году, следующем за годом приема заявок, иных работ по ремонту элементов благоустройства, расположенных на земельном участке, который образует дворовую территорию, а также элементов общего имущества многоквартирного дома (фасад, </w:t>
      </w:r>
      <w:proofErr w:type="spellStart"/>
      <w:r>
        <w:rPr>
          <w:rFonts w:ascii="Times New Roman" w:hAnsi="Times New Roman" w:cs="Times New Roman"/>
          <w:sz w:val="20"/>
          <w:szCs w:val="20"/>
        </w:rPr>
        <w:t>отмостка</w:t>
      </w:r>
      <w:proofErr w:type="spellEnd"/>
      <w:r>
        <w:rPr>
          <w:rFonts w:ascii="Times New Roman" w:hAnsi="Times New Roman" w:cs="Times New Roman"/>
          <w:sz w:val="20"/>
          <w:szCs w:val="20"/>
        </w:rPr>
        <w:t>, входные группы, перила, ограждения и т.д.) в целях обеспечения комплексного благоустройства (формируется перечень видов работ и источник финансирования);</w:t>
      </w:r>
      <w:proofErr w:type="gramEnd"/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пп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"н" </w:t>
      </w:r>
      <w:proofErr w:type="gramStart"/>
      <w:r>
        <w:rPr>
          <w:rFonts w:ascii="Times New Roman" w:hAnsi="Times New Roman" w:cs="Times New Roman"/>
          <w:sz w:val="20"/>
          <w:szCs w:val="20"/>
        </w:rPr>
        <w:t>введен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47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11.09.2020 N 691)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89"/>
      <w:bookmarkEnd w:id="2"/>
      <w:r>
        <w:rPr>
          <w:rFonts w:ascii="Times New Roman" w:hAnsi="Times New Roman" w:cs="Times New Roman"/>
          <w:sz w:val="20"/>
          <w:szCs w:val="20"/>
        </w:rPr>
        <w:t>2) многоквартирный дом, дворовую территорию которого планируется благоустроить, сдан в эксплуатацию до 2012 года и при этом не признан в установленном порядке аварийным и подлежащим сносу;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ред. Постановлений администрации г. Красноярска от 11.09.2020 </w:t>
      </w:r>
      <w:hyperlink r:id="rId48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N 691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от 23.06.2021 </w:t>
      </w:r>
      <w:hyperlink r:id="rId4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N 448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от 18.05.2022 </w:t>
      </w:r>
      <w:hyperlink r:id="rId50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N 399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бюджетные ассигнования на планируемые работы по благоустройству дворовой территории не предоставлялись позднее 2012 года;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ред. Постановлений администрации г. Красноярска от 11.09.2020 </w:t>
      </w:r>
      <w:hyperlink r:id="rId51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N 691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от 23.06.2021 </w:t>
      </w:r>
      <w:hyperlink r:id="rId52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N 448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от 18.05.2022 </w:t>
      </w:r>
      <w:hyperlink r:id="rId53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N 399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4) наличие информации от организации, осуществляющей управление многоквартирным домом, о том, что в период благоустройства дворовой территории не будет производиться капитальный ремонт наружных коммунальных и иных сетей (коммуникаций).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такие работы планируются, информация должна содержать обязательство управляющей организации предоставить согласованный график производства работ с лицами, которые планируют производить такие работы;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54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11.09.2020 N 691)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отсутствие споров по границам земельного участка.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земельный участок образует дворовую территорию и фактически является единой придомовой территорией для нескольких многоквартирных домов, то решение об участии в муниципальной </w:t>
      </w:r>
      <w:hyperlink r:id="rId55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программе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"Повышение эффективности деятельности городского самоуправления по формированию современной городской среды" на 2018 - 2024 годы принимается собственниками помещений этих многоквартирных домов с формированием единого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>дизайн-проекта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 допускается включение в муниципальную </w:t>
      </w:r>
      <w:hyperlink r:id="rId5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программу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"Повышение эффективности деятельности городского самоуправления по формированию современной городской среды" на 2018 - 2024 годы благоустройство части дворовой территории, относящейся к одному многоквартирному дому;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пп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5 в ред. </w:t>
      </w:r>
      <w:hyperlink r:id="rId57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11.09.2020 N 691)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6) наличие сметы расходов на ремонт дворовой территории многоквартирного дома с суммой затрат, связанной с выполнением минимального перечня работ, согласованной с МКУ "Управление по работе с ТСЖ и развитию местного самоуправления".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58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23.06.2021 N 448)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составлении сметных расчетов не применять коэффициенты, учитывающие условия производства работ и усложняющие факторы;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(абзац введен </w:t>
      </w:r>
      <w:hyperlink r:id="rId5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08.04.2019 N 202)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7) наличие сметы расходов на ремонт дворовой территории многоквартирного дома с суммой затрат, связанной с выполнением дополнительного перечня работ, согласованной с МКУ "Управление по работе с ТСЖ и развитию местного самоуправления".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60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23.06.2021 N 448)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составлении сметных расчетов не применять коэффициенты, учитывающие условия производства работ и усложняющие факторы;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(абзац введен </w:t>
      </w:r>
      <w:hyperlink r:id="rId61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08.04.2019 N 202)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8) наличие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дизайн-проекта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благоустройства дворовой территории.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Дизайн-проект благоустройства дворовой территории содержит графический и текстовый материал с описанием работ и мероприятий, предлагаемых к выполнению.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Дизайн-прое</w:t>
      </w:r>
      <w:proofErr w:type="gramStart"/>
      <w:r>
        <w:rPr>
          <w:rFonts w:ascii="Times New Roman" w:hAnsi="Times New Roman" w:cs="Times New Roman"/>
          <w:sz w:val="20"/>
          <w:szCs w:val="20"/>
        </w:rPr>
        <w:t>кт вкл</w:t>
      </w:r>
      <w:proofErr w:type="gramEnd"/>
      <w:r>
        <w:rPr>
          <w:rFonts w:ascii="Times New Roman" w:hAnsi="Times New Roman" w:cs="Times New Roman"/>
          <w:sz w:val="20"/>
          <w:szCs w:val="20"/>
        </w:rPr>
        <w:t>ючает в себя: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текстовую часть: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описание текущего состояния территории согласно проведенной инвентаризации с </w:t>
      </w:r>
      <w:proofErr w:type="spellStart"/>
      <w:r>
        <w:rPr>
          <w:rFonts w:ascii="Times New Roman" w:hAnsi="Times New Roman" w:cs="Times New Roman"/>
          <w:sz w:val="20"/>
          <w:szCs w:val="20"/>
        </w:rPr>
        <w:t>фотофиксацией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с приложением паспорта инвентаризации;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концепция благоустройства (описание предлагаемого проекта, виды работ с указанием мест и объемов проведения работ);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визуализированный перечень элементов благоустройства, предлагаемых к размещению (лавки, урны, светильники, детские и спортивные площадки);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графическое изображение;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9) наличие гарантийного письма от управляющей организации об открытии специального счета, предназначенного для перечисления средств на благоустройство в целях софинансирования мероприятий по благоустройству муниципальных программ, в российской кредитной организации, величина собственных средств (капитала) которой составляет не менее чем двадцать миллиардов рублей.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протоколе собственников жилых помещений указать о том, что собственники уполномочивают управляющую организацию на открытие специального счета.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118"/>
      <w:bookmarkEnd w:id="3"/>
      <w:r>
        <w:rPr>
          <w:rFonts w:ascii="Times New Roman" w:hAnsi="Times New Roman" w:cs="Times New Roman"/>
          <w:sz w:val="20"/>
          <w:szCs w:val="20"/>
        </w:rPr>
        <w:t>10) земельный участок, который образует придомовую территорию с элементами благоустройства, должен быть включен в состав общего имущества конкретного многоквартирного дома;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пп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10 </w:t>
      </w:r>
      <w:proofErr w:type="gramStart"/>
      <w:r>
        <w:rPr>
          <w:rFonts w:ascii="Times New Roman" w:hAnsi="Times New Roman" w:cs="Times New Roman"/>
          <w:sz w:val="20"/>
          <w:szCs w:val="20"/>
        </w:rPr>
        <w:t>введен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62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06.11.2019 N 824)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 xml:space="preserve">11) двор считается благоустроенным, если одновременно выполнены работы по капитальному и (или) текущему ремонту многоквартирного дома, которые влияют на облик двора, на состояние фасада многоквартирного дома (стены, цоколь, </w:t>
      </w:r>
      <w:proofErr w:type="spellStart"/>
      <w:r>
        <w:rPr>
          <w:rFonts w:ascii="Times New Roman" w:hAnsi="Times New Roman" w:cs="Times New Roman"/>
          <w:sz w:val="20"/>
          <w:szCs w:val="20"/>
        </w:rPr>
        <w:t>отмостка</w:t>
      </w:r>
      <w:proofErr w:type="spellEnd"/>
      <w:r>
        <w:rPr>
          <w:rFonts w:ascii="Times New Roman" w:hAnsi="Times New Roman" w:cs="Times New Roman"/>
          <w:sz w:val="20"/>
          <w:szCs w:val="20"/>
        </w:rPr>
        <w:t>), входной группы (крыльцо, козырек, дверь), спуска в подвал, ограждения, газона, цветников, зеленых насаждений, малых архитектурных форм.</w:t>
      </w:r>
      <w:proofErr w:type="gramEnd"/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Источник финансирования - текущие платежи собственников за жилые помещения, а также взносы на капитальный ремонт общего имущества многоквартирного дома в случае проведения капитального ремонта фасада многоквартирного дома.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Весь комплекс работ должен быть выполнен одновременно с минимальным и (или) дополнительным перечнем работ;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пп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11 </w:t>
      </w:r>
      <w:proofErr w:type="gramStart"/>
      <w:r>
        <w:rPr>
          <w:rFonts w:ascii="Times New Roman" w:hAnsi="Times New Roman" w:cs="Times New Roman"/>
          <w:sz w:val="20"/>
          <w:szCs w:val="20"/>
        </w:rPr>
        <w:t>введен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63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06.11.2019 N 824)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12) многоквартирный дом, дворовую территорию которого планируется благоустраивать, не признан аварийным и подлежащим сносу, имеет процент физического износа не более 70;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пп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12 </w:t>
      </w:r>
      <w:proofErr w:type="gramStart"/>
      <w:r>
        <w:rPr>
          <w:rFonts w:ascii="Times New Roman" w:hAnsi="Times New Roman" w:cs="Times New Roman"/>
          <w:sz w:val="20"/>
          <w:szCs w:val="20"/>
        </w:rPr>
        <w:t>введен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64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23.06.2021 N 448)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13) управляющая организация осуществляет содержание дворовой территории с элементами благоустройства;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пп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13 </w:t>
      </w:r>
      <w:proofErr w:type="gramStart"/>
      <w:r>
        <w:rPr>
          <w:rFonts w:ascii="Times New Roman" w:hAnsi="Times New Roman" w:cs="Times New Roman"/>
          <w:sz w:val="20"/>
          <w:szCs w:val="20"/>
        </w:rPr>
        <w:t>введен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65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23.06.2021 N 448)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14) синхронизация работ по благоустройству дворовых территорий с мероприятиями по текущему и (или) капитальному ремонту общего имущества многоквартирного дома: элементы фасада многоквартирного дома, объекты благоустройства, расположенные на земельном участке, образующем дворовую территорию.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пп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14 </w:t>
      </w:r>
      <w:proofErr w:type="gramStart"/>
      <w:r>
        <w:rPr>
          <w:rFonts w:ascii="Times New Roman" w:hAnsi="Times New Roman" w:cs="Times New Roman"/>
          <w:sz w:val="20"/>
          <w:szCs w:val="20"/>
        </w:rPr>
        <w:t>введен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6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23.06.2021 N 448)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Абзацы четвертый - пятый утратили силу. - </w:t>
      </w:r>
      <w:hyperlink r:id="rId67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11.09.2020 N 691.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- дворовая территория);</w:t>
      </w:r>
      <w:proofErr w:type="gramEnd"/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(п. 4 в ред. </w:t>
      </w:r>
      <w:hyperlink r:id="rId68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31.10.2018 N 671)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III. ПОРЯДОК ПОДАЧИ ДОКУМЕНТОВ ДЛЯ ПРОВЕДЕНИЯ ОТБОРА ЗАЯВОК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Заявка на участие в отборе дворовых территорий для включения в муниципальную программу подается в администрацию района в городе по месту нахождения многоквартирного дома.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6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31.10.2017 N 717)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Заявки могут быть направлены по почте, а также могут быть приняты при личном приеме.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Заявка подписывается уполномоченным общим собранием собственников помещений в многоквартирном доме лицом.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140"/>
      <w:bookmarkEnd w:id="4"/>
      <w:r>
        <w:rPr>
          <w:rFonts w:ascii="Times New Roman" w:hAnsi="Times New Roman" w:cs="Times New Roman"/>
          <w:sz w:val="20"/>
          <w:szCs w:val="20"/>
        </w:rPr>
        <w:t>8. К заявке прикладываются следующие документы: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копия протокола общего собрания собственников помещений многоквартирных домов, отражающего решение вопросов, указанных в </w:t>
      </w:r>
      <w:hyperlink w:anchor="Par6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пункте 4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Порядка, проведенного в соответствии с требованиями Жилищного </w:t>
      </w:r>
      <w:hyperlink r:id="rId70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кодекса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Российской Федерации;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пояснительная записка, отражающая общие сведения о дворовой территории, количестве квартир, находящихся в домах, прилегающих к дворовой территории, составе элементов благоустройства с описанием планируемых работ по благоустройству, включая информацию о техническом состоянии проездов к дворовой территории, а также иные сведения, определенные </w:t>
      </w:r>
      <w:hyperlink w:anchor="Par8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подпунктами 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- </w:t>
      </w:r>
      <w:hyperlink w:anchor="Par118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10 пункта 4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Порядка;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пп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2 в ред. </w:t>
      </w:r>
      <w:hyperlink r:id="rId71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11.09.2020 N 691)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копия кадастрового паспорта земельного участка и (или)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фотоматериалы, отражающие фактическое состояние дворовой территории;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письменная информация организации, управляющей многоквартирным домом, об общественной деятельности собственников помещений многоквартирного дома по благоустройству дворовой территории за последние пять лет;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6) письменная информация организации, управляющей многоквартирным домом, об уровне оплаты за жилые помещения и коммунальные услуги по состоянию на 1 января текущего года по многоквартирным домам, в отношении которых подается заявление о возмещении на благоустройство дворовой территории;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пп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6 в ред. </w:t>
      </w:r>
      <w:hyperlink r:id="rId72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31.10.2017 N 717)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7) утратил силу. - </w:t>
      </w:r>
      <w:hyperlink r:id="rId73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27.03.2017 N 184;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8) фамилия, имя, отчество представителя (представителей) заинтересованных лиц, уполномоченных на представление предложений, согласование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дизайн-проекта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Заявки регистрируются </w:t>
      </w:r>
      <w:proofErr w:type="gramStart"/>
      <w:r>
        <w:rPr>
          <w:rFonts w:ascii="Times New Roman" w:hAnsi="Times New Roman" w:cs="Times New Roman"/>
          <w:sz w:val="20"/>
          <w:szCs w:val="20"/>
        </w:rPr>
        <w:t>в администрациях районов в городе в реестре заявок в день их поступления в порядке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очередности. На заявке проставляется отметка с указанием даты, времени поступления, а также порядкового номера.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В отношении одной дворовой территории может быть подана только одна заявка на участие в отборе.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Если заявка на участие в отборе подана по истечении срока приема заявок либо предоставлены не все документы, установленные </w:t>
      </w:r>
      <w:hyperlink w:anchor="Par140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пунктом 8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Порядка, заявка к участию в отборе не допускается, о чем сообщается уполномоченному лицу в письменном виде не позднее трех рабочих дней с даты поступления документов с указанием причины отказа в допуске к отбору.</w:t>
      </w:r>
      <w:proofErr w:type="gramEnd"/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Утратил силу. - </w:t>
      </w:r>
      <w:hyperlink r:id="rId74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31.10.2017 N 717.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IV. ПОРЯДОК ОЦЕНКИ И ОТБОРА ПОСТУПИВШИХ ЗАЯВОК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13. Отбор предоставленных заявок в целях включения дворовых территорий в муниципальную программу проводится общественной комиссией по развитию городской среды (далее - Комиссия) на основе балльной системы исходя из </w:t>
      </w:r>
      <w:hyperlink w:anchor="Par191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критериев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отбора согласно приложению к настоящему Порядку в срок не более пяти рабочих дней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 окончания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срока подачи таких заявок.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Комиссия рассматривает заявки на участие в отборе на соответствие требованиям и условиям, установленным настоящим Порядком, о чем составляется протокол рассмотрения и оценки заявок на участие в отборе (далее - протокол оценки), в котором в обязательном порядке оцениваются все заявки на участие с указанием набранных ими баллов.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 Комиссия проводит проверку данных, предоставленных участниками отбора, путем изучения предоставленного пакета документов. При необходимости выезжает на место.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 Включению в муниципальную программу подлежат дворовые территории, нуждающиеся в благоустройстве (с учетом их физического состояния) и подлежащие благоустройству в указанный период исходя из минимального и дополнительного перечня работ по благоустройству.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Дополнительный перечень работ выполняется при условии наличия минимального перечня в удовлетворительном состоянии по итогам проведенной инвентаризации.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</w:t>
      </w:r>
      <w:hyperlink r:id="rId75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Порядке</w:t>
        </w:r>
      </w:hyperlink>
      <w:r>
        <w:rPr>
          <w:rFonts w:ascii="Times New Roman" w:hAnsi="Times New Roman" w:cs="Times New Roman"/>
          <w:sz w:val="20"/>
          <w:szCs w:val="20"/>
        </w:rPr>
        <w:t>, установленном Постановлением Правительства Красноярского края от 18.07.2017 N 415-п.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Очередность включения в программу определяется по наибольшему количеству баллов.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если несколько дворовых территорий наберут одинаковое количество баллов, очередность включения в программу определяется по дате и времени подачи заявки.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Комиссия имеет право исключать из адресного перечня дворовых и общественных территорий, подлежащих благоустройству в рамках реализации муниципальной </w:t>
      </w:r>
      <w:hyperlink r:id="rId7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программы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"Повышение эффективности деятельности городского самоуправления по формированию современной городской среды" на 2018 - 2024 годы,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нужд в соответствии с Генеральным </w:t>
      </w:r>
      <w:hyperlink r:id="rId77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планом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городского округа город Красноярск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по обеспечению реализации мероприятий по благоустройству дворовых и общественных территорий в соответствии с государственной </w:t>
      </w:r>
      <w:hyperlink r:id="rId78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программой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Красноярского края "Содействие органам местного самоуправления в формировании современной городской среды", утвержденной Постановлением Правительства Красноярского края 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29.08.2017 N 512-п, и муниципальных программ, направленных на формирование современной городской среды, созданной </w:t>
      </w:r>
      <w:hyperlink r:id="rId7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Распоряжением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Губернатора Красноярского края от 27.02.2017 N 72-рг (далее - межведомственная комиссия), в порядке, установленном такой межведомственной комиссией.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(абзац введен </w:t>
      </w:r>
      <w:hyperlink r:id="rId80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08.04.2019 N 202)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Комиссия имеет право исключать из адресного перечня дворовых территорий, подлежащих благоустройству в рамках реализации муниципальной </w:t>
      </w:r>
      <w:hyperlink r:id="rId81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программы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"Повышение эффективности деятельности городского самоуправления по формированию современной городской среды" на 2018 - 2024 годы,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"Повышение эффективности деятельности городского самоуправления по формированию современной городской среды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" на 2018 - 2024 годы или не приняли решения о благоустройстве дворовой территории в сроки, установленные муниципальной программой "Повышение эффективности деятельности городского самоуправления по формированию современной городской среды" на 2018 - 2024 годы. При этом исключение дворовой территории из перечня </w:t>
      </w:r>
      <w:r>
        <w:rPr>
          <w:rFonts w:ascii="Times New Roman" w:hAnsi="Times New Roman" w:cs="Times New Roman"/>
          <w:sz w:val="20"/>
          <w:szCs w:val="20"/>
        </w:rPr>
        <w:lastRenderedPageBreak/>
        <w:t>дворовых территорий, подлежащих благоустройству в рамках реализации муниципальной программы "Повышение эффективности деятельности городского самоуправления по формированию современной городской среды" на 2018 - 2024 годы, возможно только при условии одобрения соответствующего решения межведомственной комиссией в порядке, установленном такой межведомственной комиссией.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(абзац введен </w:t>
      </w:r>
      <w:hyperlink r:id="rId82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08.04.2019 N 202)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(п. 16 в ред. </w:t>
      </w:r>
      <w:hyperlink r:id="rId83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31.10.2017 N 717)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 Решение Комиссии, оформленное в установленном порядке, с приложением списка дворовых территорий, которые прошли отбор на соответствие требованиям и условиям, установленным настоящим Порядком, размещается на официальном сайте администрации города.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(п. 17 в ред. </w:t>
      </w:r>
      <w:hyperlink r:id="rId84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31.10.2018 N 671)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 В течение 5 рабочих дней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 принятия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муниципальной программы заявителю направляется уведомление о включении дворовой территории в программу и предоставлении субсидии.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18B9" w:rsidRDefault="00C518B9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108AE" w:rsidRDefault="009108AE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5" w:name="_GoBack"/>
      <w:bookmarkEnd w:id="5"/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Порядку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представления, рассмотрения и оценки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предложений по включению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дворовой территории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муниципальную программу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"Повышение эффективности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деятельности </w:t>
      </w:r>
      <w:proofErr w:type="gramStart"/>
      <w:r>
        <w:rPr>
          <w:rFonts w:ascii="Times New Roman" w:hAnsi="Times New Roman" w:cs="Times New Roman"/>
          <w:sz w:val="20"/>
          <w:szCs w:val="20"/>
        </w:rPr>
        <w:t>городского</w:t>
      </w:r>
      <w:proofErr w:type="gramEnd"/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самоуправления по формированию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современной городской среды"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2018 - 2024 годы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6" w:name="Par191"/>
      <w:bookmarkEnd w:id="6"/>
      <w:r>
        <w:rPr>
          <w:rFonts w:ascii="Times New Roman" w:hAnsi="Times New Roman" w:cs="Times New Roman"/>
          <w:b/>
          <w:bCs/>
          <w:sz w:val="20"/>
          <w:szCs w:val="20"/>
        </w:rPr>
        <w:t>КРИТЕРИИ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ОТБОРА ДВОРОВЫХ ТЕРРИТОРИЙ МНОГОКВАРТИРНЫХ ДОМОВ,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ПРЕТЕНДУЮЩИХ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НА УЧАСТИЕ В МУНИЦИПАЛЬНОЙ ПРОГРАММЕ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"ПОВЫШЕНИЕ ЭФФЕКТИВНОСТИ ДЕЯТЕЛЬНОСТИ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ГОРОДСКОГО</w:t>
      </w:r>
      <w:proofErr w:type="gramEnd"/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САМОУПРАВЛЕНИЯ ПО ФОРМИРОВАНИЮ СОВРЕМЕННОЙ ГОРОДСКОЙ СРЕДЫ"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НА 2018 - 2024 ГОДЫ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628"/>
        <w:gridCol w:w="113"/>
      </w:tblGrid>
      <w:tr w:rsidR="00027CC5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(в ред. Постановлений администрации г. Красноярска от 27.03.2017 </w:t>
            </w:r>
            <w:hyperlink r:id="rId85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184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  <w:proofErr w:type="gramEnd"/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31.10.2017 </w:t>
            </w:r>
            <w:hyperlink r:id="rId86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717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08.04.2019 </w:t>
            </w:r>
            <w:hyperlink r:id="rId87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202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06.11.2019 </w:t>
            </w:r>
            <w:hyperlink r:id="rId88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824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11.09.2020 </w:t>
            </w:r>
            <w:hyperlink r:id="rId89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691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23.06.2021 </w:t>
            </w:r>
            <w:hyperlink r:id="rId9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448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18.05.2022 </w:t>
            </w:r>
            <w:hyperlink r:id="rId91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399</w:t>
              </w:r>
            </w:hyperlink>
            <w:r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</w:p>
        </w:tc>
      </w:tr>
    </w:tbl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29"/>
        <w:gridCol w:w="3175"/>
      </w:tblGrid>
      <w:tr w:rsidR="00027C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отбора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027CC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критерии</w:t>
            </w:r>
          </w:p>
        </w:tc>
      </w:tr>
      <w:tr w:rsidR="00027CC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ввода в эксплуатацию многоквартирного дома: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10 до 15 лет;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1;</w:t>
            </w:r>
          </w:p>
        </w:tc>
      </w:tr>
      <w:tr w:rsidR="00027C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 до 25 лет;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3;</w:t>
            </w:r>
          </w:p>
        </w:tc>
      </w:tr>
      <w:tr w:rsidR="00027C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 до 35 лет;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5;</w:t>
            </w:r>
          </w:p>
        </w:tc>
      </w:tr>
      <w:tr w:rsidR="00027C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свыше 35 лет</w:t>
            </w: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27CC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капитальному ремонту общего имущества многоквартирного дома в 2023 году, проводимого в рамках краткосрочного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плана реализации региональной программы капитального ремонта общего имущества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многоквартирных домах Региональным фондом капитального ремонта многоквартирных домов Красноярского края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27CC5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ред. Постановлений администрации г. Красноярска от 27.03.2017 </w:t>
            </w:r>
            <w:hyperlink r:id="rId92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184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от 06.11.2019 </w:t>
            </w:r>
            <w:hyperlink r:id="rId93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824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от 11.09.2020 </w:t>
            </w:r>
            <w:hyperlink r:id="rId94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691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от 23.06.2021 </w:t>
            </w:r>
            <w:hyperlink r:id="rId95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448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18.05.2022 </w:t>
            </w:r>
            <w:hyperlink r:id="rId96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399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27CC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проездов к дворовой территории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- 5;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- 0;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требуется - 5 (подтверждается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фотофиксацией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актом)</w:t>
            </w:r>
          </w:p>
        </w:tc>
      </w:tr>
      <w:tr w:rsidR="00027CC5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(п. 3 в ред. </w:t>
            </w:r>
            <w:hyperlink r:id="rId97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г. Красноярска от 11.09.2020 N 691)</w:t>
            </w:r>
          </w:p>
        </w:tc>
      </w:tr>
      <w:tr w:rsidR="00027CC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Утратил силу. - </w:t>
            </w:r>
            <w:hyperlink r:id="rId98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г. Красноярска от 11.09.2020 N 691</w:t>
            </w:r>
          </w:p>
        </w:tc>
      </w:tr>
      <w:tr w:rsidR="00027CC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Организационные критерии</w:t>
            </w:r>
          </w:p>
        </w:tc>
      </w:tr>
      <w:tr w:rsidR="00027CC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голосов собственников помещений многоквартирного дома, принявших участие в голосовании по вопросам повестки общего собрания собственников помещений, от общего числа голосов собственников помещений в многоквартирном доме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67% - 5;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 - 6;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 - 7;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90% - 8;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- 9</w:t>
            </w:r>
          </w:p>
        </w:tc>
      </w:tr>
      <w:tr w:rsidR="00027CC5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(в ред. </w:t>
            </w:r>
            <w:hyperlink r:id="rId99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г. Красноярска от 27.03.2017 N 184)</w:t>
            </w:r>
          </w:p>
        </w:tc>
      </w:tr>
      <w:tr w:rsidR="00027C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собственников помещений многоквартирного дома в благоустройстве дворовой территории за последние пять лет (проведение субботников, участие в конкурсах на лучший двор, разбивка клумб и т.п.)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 баллов</w:t>
            </w:r>
          </w:p>
        </w:tc>
      </w:tr>
      <w:tr w:rsidR="00027CC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Избрание и деятельность совета многоквартирного дома согласно </w:t>
            </w:r>
            <w:hyperlink r:id="rId10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ст. 161.1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Жилищного кодекса Российской Федерации </w:t>
            </w:r>
            <w:hyperlink w:anchor="Par306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3 - избрание и деятельность;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неизбрание</w:t>
            </w:r>
            <w:proofErr w:type="spellEnd"/>
          </w:p>
        </w:tc>
      </w:tr>
      <w:tr w:rsidR="00027CC5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(п. 7 в ред. </w:t>
            </w:r>
            <w:hyperlink r:id="rId101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г. Красноярска от 11.09.2020 N 691)</w:t>
            </w:r>
          </w:p>
        </w:tc>
      </w:tr>
      <w:tr w:rsidR="00027C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многоквартирном доме выбран и реализован способ управления товариществом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27CC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квартир в домах, расположенных на дворовой территории: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50;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2;</w:t>
            </w:r>
          </w:p>
        </w:tc>
      </w:tr>
      <w:tr w:rsidR="00027C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100;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3;</w:t>
            </w:r>
          </w:p>
        </w:tc>
      </w:tr>
      <w:tr w:rsidR="00027C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101 до 150;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4;</w:t>
            </w:r>
          </w:p>
        </w:tc>
      </w:tr>
      <w:tr w:rsidR="00027C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151 до 200;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5;</w:t>
            </w:r>
          </w:p>
        </w:tc>
      </w:tr>
      <w:tr w:rsidR="00027C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свыше 201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27CC5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hyperlink r:id="rId102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г. Красноярска от 27.03.2017 N 184)</w:t>
            </w:r>
          </w:p>
        </w:tc>
      </w:tr>
      <w:tr w:rsidR="00027CC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трудовом участии собственников не ограничивается проведением одного субботника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- 10;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</w:tr>
      <w:tr w:rsidR="00027CC5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(п. 9.1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введен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3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г. Красноярска от 11.09.2020 N 691)</w:t>
            </w:r>
          </w:p>
        </w:tc>
      </w:tr>
      <w:tr w:rsidR="00027CC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Финансовые критерии</w:t>
            </w:r>
          </w:p>
        </w:tc>
      </w:tr>
      <w:tr w:rsidR="00027C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финансового участия собственников помещений по минимальному перечню видов работ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2% - 0;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3% - 3;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5% - 5</w:t>
            </w:r>
          </w:p>
        </w:tc>
      </w:tr>
      <w:tr w:rsidR="00027C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финансового участия собственников помещений по дополнительному перечню видов работ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 - 0;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20% - 1;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30% - 3</w:t>
            </w:r>
          </w:p>
        </w:tc>
      </w:tr>
      <w:tr w:rsidR="00027C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принятого решения по доле финансового участия иных заинтересованных лиц (спонсоры)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балльная оценка соответствует округленному до целого числа значению процента софинансирования</w:t>
            </w:r>
          </w:p>
        </w:tc>
      </w:tr>
      <w:tr w:rsidR="00027C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оплаты за жилое помещение и коммунальные услуги в зависимости от среднего уровня оплаты за жилое помещение и коммунальные услуги по городу Красноярску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и ниже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МО - 0;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выше среднего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0,1% - 1;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выше среднего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0,2% - 2;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выше среднего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0,3% - 3</w:t>
            </w:r>
          </w:p>
        </w:tc>
      </w:tr>
      <w:tr w:rsidR="00027CC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Архитектурно-планировочные критерии</w:t>
            </w:r>
          </w:p>
        </w:tc>
      </w:tr>
      <w:tr w:rsidR="00027CC5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(введен </w:t>
            </w:r>
            <w:hyperlink r:id="rId104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г. Красноярска</w:t>
            </w:r>
            <w:proofErr w:type="gramEnd"/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11.09.2020 N 691)</w:t>
            </w:r>
          </w:p>
        </w:tc>
      </w:tr>
      <w:tr w:rsidR="00027C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малых архитектурных форм на дворовой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территории, площадь и материалы покрытий благоустраиваемой территории соответствуют требованиям строительных правил и ГОСТ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соответствует - 10;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соответствует - 0 </w:t>
            </w:r>
            <w:hyperlink w:anchor="Par308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027C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Обеспечена гармоничность цветовых решений всех элементов благоустройства дворовой территории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- 10;</w:t>
            </w:r>
          </w:p>
          <w:p w:rsidR="00027CC5" w:rsidRDefault="0002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</w:tr>
    </w:tbl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&lt;*&gt; Сноска утратила силу. - </w:t>
      </w:r>
      <w:hyperlink r:id="rId105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11.09.2020 N 691.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306"/>
      <w:bookmarkEnd w:id="7"/>
      <w:r>
        <w:rPr>
          <w:rFonts w:ascii="Times New Roman" w:hAnsi="Times New Roman" w:cs="Times New Roman"/>
          <w:sz w:val="20"/>
          <w:szCs w:val="20"/>
        </w:rPr>
        <w:t xml:space="preserve">&lt;**&gt; Подтверждается копией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протокола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(сноска в ред. </w:t>
      </w:r>
      <w:hyperlink r:id="rId10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11.09.2020 N 691)</w:t>
      </w:r>
    </w:p>
    <w:p w:rsidR="00027CC5" w:rsidRDefault="00027CC5" w:rsidP="00027CC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308"/>
      <w:bookmarkEnd w:id="8"/>
      <w:r>
        <w:rPr>
          <w:rFonts w:ascii="Times New Roman" w:hAnsi="Times New Roman" w:cs="Times New Roman"/>
          <w:sz w:val="20"/>
          <w:szCs w:val="20"/>
        </w:rPr>
        <w:t xml:space="preserve">&lt;***&gt; В случае принятия решения о включении дворовой территории по совокупности с иными критериями, обеспечивается корректировка </w:t>
      </w:r>
      <w:proofErr w:type="gramStart"/>
      <w:r>
        <w:rPr>
          <w:rFonts w:ascii="Times New Roman" w:hAnsi="Times New Roman" w:cs="Times New Roman"/>
          <w:sz w:val="20"/>
          <w:szCs w:val="20"/>
        </w:rPr>
        <w:t>дизайн-проекта</w:t>
      </w:r>
      <w:proofErr w:type="gramEnd"/>
      <w:r>
        <w:rPr>
          <w:rFonts w:ascii="Times New Roman" w:hAnsi="Times New Roman" w:cs="Times New Roman"/>
          <w:sz w:val="20"/>
          <w:szCs w:val="20"/>
        </w:rPr>
        <w:t>. Это отражается в решении муниципальной комиссии.</w:t>
      </w:r>
    </w:p>
    <w:p w:rsidR="00027CC5" w:rsidRDefault="00027CC5" w:rsidP="00027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(сноска введена </w:t>
      </w:r>
      <w:hyperlink r:id="rId107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администрации г. Красноярска от 11.09.2020 N 691)</w:t>
      </w:r>
    </w:p>
    <w:p w:rsidR="007F2D21" w:rsidRDefault="007F2D21"/>
    <w:sectPr w:rsidR="007F2D21" w:rsidSect="009108AE">
      <w:pgSz w:w="11905" w:h="16838"/>
      <w:pgMar w:top="567" w:right="282" w:bottom="568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B8"/>
    <w:rsid w:val="00027CC5"/>
    <w:rsid w:val="001B068F"/>
    <w:rsid w:val="007F2D21"/>
    <w:rsid w:val="009108AE"/>
    <w:rsid w:val="009910B8"/>
    <w:rsid w:val="00A95ECB"/>
    <w:rsid w:val="00C518B9"/>
    <w:rsid w:val="00D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C23AC1D843E61B5A89F30B53854A68BC6650A0C3E3A579F33FE42652744E394DE2B42016AF4785C1335E370179EA2C96A6E747C8C2D8FF09E452498Y6j7H" TargetMode="External"/><Relationship Id="rId21" Type="http://schemas.openxmlformats.org/officeDocument/2006/relationships/hyperlink" Target="consultantplus://offline/ref=DC23AC1D843E61B5A89F30B53854A68BC6650A0C3E315D9630FE42652744E394DE2B420178F420501137FD70178BF4982CY3j9H" TargetMode="External"/><Relationship Id="rId42" Type="http://schemas.openxmlformats.org/officeDocument/2006/relationships/hyperlink" Target="consultantplus://offline/ref=DC23AC1D843E61B5A89F30B53854A68BC6650A0C3E3A579F33FE42652744E394DE2B42016AF4785C1335E371119EA2C96A6E747C8C2D8FF09E452498Y6j7H" TargetMode="External"/><Relationship Id="rId47" Type="http://schemas.openxmlformats.org/officeDocument/2006/relationships/hyperlink" Target="consultantplus://offline/ref=DC23AC1D843E61B5A89F30B53854A68BC6650A0C3E3C569338FA42652744E394DE2B42016AF4785C1335E371129EA2C96A6E747C8C2D8FF09E452498Y6j7H" TargetMode="External"/><Relationship Id="rId63" Type="http://schemas.openxmlformats.org/officeDocument/2006/relationships/hyperlink" Target="consultantplus://offline/ref=DC23AC1D843E61B5A89F30B53854A68BC6650A0C3E3A579F33FE42652744E394DE2B42016AF4785C1335E371199EA2C96A6E747C8C2D8FF09E452498Y6j7H" TargetMode="External"/><Relationship Id="rId68" Type="http://schemas.openxmlformats.org/officeDocument/2006/relationships/hyperlink" Target="consultantplus://offline/ref=DC23AC1D843E61B5A89F30B53854A68BC6650A0C3E38529738F942652744E394DE2B42016AF4785C1335E370179EA2C96A6E747C8C2D8FF09E452498Y6j7H" TargetMode="External"/><Relationship Id="rId84" Type="http://schemas.openxmlformats.org/officeDocument/2006/relationships/hyperlink" Target="consultantplus://offline/ref=DC23AC1D843E61B5A89F30B53854A68BC6650A0C3E38529738F942652744E394DE2B42016AF4785C1335E374109EA2C96A6E747C8C2D8FF09E452498Y6j7H" TargetMode="External"/><Relationship Id="rId89" Type="http://schemas.openxmlformats.org/officeDocument/2006/relationships/hyperlink" Target="consultantplus://offline/ref=DC23AC1D843E61B5A89F30B53854A68BC6650A0C3E3C569338FA42652744E394DE2B42016AF4785C1335E372179EA2C96A6E747C8C2D8FF09E452498Y6j7H" TargetMode="External"/><Relationship Id="rId112" Type="http://schemas.openxmlformats.org/officeDocument/2006/relationships/customXml" Target="../customXml/item3.xml"/><Relationship Id="rId16" Type="http://schemas.openxmlformats.org/officeDocument/2006/relationships/hyperlink" Target="consultantplus://offline/ref=DC23AC1D843E61B5A89F30B53854A68BC6650A0C3E31559332FD42652744E394DE2B42016AF4785C1336E82440D1A3952C39677E882D8DF682Y4j5H" TargetMode="External"/><Relationship Id="rId107" Type="http://schemas.openxmlformats.org/officeDocument/2006/relationships/hyperlink" Target="consultantplus://offline/ref=DC23AC1D843E61B5A89F30B53854A68BC6650A0C3E3C569338FA42652744E394DE2B42016AF4785C1335E375139EA2C96A6E747C8C2D8FF09E452498Y6j7H" TargetMode="External"/><Relationship Id="rId11" Type="http://schemas.openxmlformats.org/officeDocument/2006/relationships/hyperlink" Target="consultantplus://offline/ref=DC23AC1D843E61B5A89F30B53854A68BC6650A0C3E3F5D9230F342652744E394DE2B42016AF4785C1335E370149EA2C96A6E747C8C2D8FF09E452498Y6j7H" TargetMode="External"/><Relationship Id="rId32" Type="http://schemas.openxmlformats.org/officeDocument/2006/relationships/hyperlink" Target="consultantplus://offline/ref=DC23AC1D843E61B5A89F30B53854A68BC6650A0C3E3B509539FD42652744E394DE2B42016AF4785C1335E370199EA2C96A6E747C8C2D8FF09E452498Y6j7H" TargetMode="External"/><Relationship Id="rId37" Type="http://schemas.openxmlformats.org/officeDocument/2006/relationships/hyperlink" Target="consultantplus://offline/ref=DC23AC1D843E61B5A89F30B53854A68BC6650A0C3E3B509539FD42652744E394DE2B42016AF4785C1335E370199EA2C96A6E747C8C2D8FF09E452498Y6j7H" TargetMode="External"/><Relationship Id="rId53" Type="http://schemas.openxmlformats.org/officeDocument/2006/relationships/hyperlink" Target="consultantplus://offline/ref=DC23AC1D843E61B5A89F30B53854A68BC6650A0C3E315C9237F342652744E394DE2B42016AF4785C1335E370179EA2C96A6E747C8C2D8FF09E452498Y6j7H" TargetMode="External"/><Relationship Id="rId58" Type="http://schemas.openxmlformats.org/officeDocument/2006/relationships/hyperlink" Target="consultantplus://offline/ref=DC23AC1D843E61B5A89F30B53854A68BC6650A0C3E3F5D9230F342652744E394DE2B42016AF4785C1335E371119EA2C96A6E747C8C2D8FF09E452498Y6j7H" TargetMode="External"/><Relationship Id="rId74" Type="http://schemas.openxmlformats.org/officeDocument/2006/relationships/hyperlink" Target="consultantplus://offline/ref=DC23AC1D843E61B5A89F30B53854A68BC6650A0C3D305C9F39F942652744E394DE2B42016AF4785C1335E372159EA2C96A6E747C8C2D8FF09E452498Y6j7H" TargetMode="External"/><Relationship Id="rId79" Type="http://schemas.openxmlformats.org/officeDocument/2006/relationships/hyperlink" Target="consultantplus://offline/ref=DC23AC1D843E61B5A89F30B53854A68BC6650A0C3E31569E37FA42652744E394DE2B420178F420501137FD70178BF4982CY3j9H" TargetMode="External"/><Relationship Id="rId102" Type="http://schemas.openxmlformats.org/officeDocument/2006/relationships/hyperlink" Target="consultantplus://offline/ref=DC23AC1D843E61B5A89F30B53854A68BC6650A0C3D315D9437FE42652744E394DE2B42016AF4785C1335E371159EA2C96A6E747C8C2D8FF09E452498Y6j7H" TargetMode="External"/><Relationship Id="rId5" Type="http://schemas.openxmlformats.org/officeDocument/2006/relationships/hyperlink" Target="consultantplus://offline/ref=DC23AC1D843E61B5A89F30B53854A68BC6650A0C3D315D9437FE42652744E394DE2B42016AF4785C1335E370149EA2C96A6E747C8C2D8FF09E452498Y6j7H" TargetMode="External"/><Relationship Id="rId90" Type="http://schemas.openxmlformats.org/officeDocument/2006/relationships/hyperlink" Target="consultantplus://offline/ref=DC23AC1D843E61B5A89F30B53854A68BC6650A0C3E3F5D9230F342652744E394DE2B42016AF4785C1335E371149EA2C96A6E747C8C2D8FF09E452498Y6j7H" TargetMode="External"/><Relationship Id="rId95" Type="http://schemas.openxmlformats.org/officeDocument/2006/relationships/hyperlink" Target="consultantplus://offline/ref=DC23AC1D843E61B5A89F30B53854A68BC6650A0C3E3F5D9230F342652744E394DE2B42016AF4785C1335E371149EA2C96A6E747C8C2D8FF09E452498Y6j7H" TargetMode="External"/><Relationship Id="rId22" Type="http://schemas.openxmlformats.org/officeDocument/2006/relationships/hyperlink" Target="consultantplus://offline/ref=DC23AC1D843E61B5A89F30B53854A68BC6650A0C3D315D9437FE42652744E394DE2B42016AF4785C1335E370149EA2C96A6E747C8C2D8FF09E452498Y6j7H" TargetMode="External"/><Relationship Id="rId27" Type="http://schemas.openxmlformats.org/officeDocument/2006/relationships/hyperlink" Target="consultantplus://offline/ref=DC23AC1D843E61B5A89F30B53854A68BC6650A0C3E3C569338FA42652744E394DE2B42016AF4785C1335E370149EA2C96A6E747C8C2D8FF09E452498Y6j7H" TargetMode="External"/><Relationship Id="rId43" Type="http://schemas.openxmlformats.org/officeDocument/2006/relationships/hyperlink" Target="consultantplus://offline/ref=DC23AC1D843E61B5A89F30B53854A68BC6650A0C3E3C569338FA42652744E394DE2B42016AF4785C1335E371139EA2C96A6E747C8C2D8FF09E452498Y6j7H" TargetMode="External"/><Relationship Id="rId48" Type="http://schemas.openxmlformats.org/officeDocument/2006/relationships/hyperlink" Target="consultantplus://offline/ref=DC23AC1D843E61B5A89F30B53854A68BC6650A0C3E3C569338FA42652744E394DE2B42016AF4785C1335E371149EA2C96A6E747C8C2D8FF09E452498Y6j7H" TargetMode="External"/><Relationship Id="rId64" Type="http://schemas.openxmlformats.org/officeDocument/2006/relationships/hyperlink" Target="consultantplus://offline/ref=DC23AC1D843E61B5A89F30B53854A68BC6650A0C3E3F5D9230F342652744E394DE2B42016AF4785C1335E371109EA2C96A6E747C8C2D8FF09E452498Y6j7H" TargetMode="External"/><Relationship Id="rId69" Type="http://schemas.openxmlformats.org/officeDocument/2006/relationships/hyperlink" Target="consultantplus://offline/ref=DC23AC1D843E61B5A89F30B53854A68BC6650A0C3D305C9F39F942652744E394DE2B42016AF4785C1335E372109EA2C96A6E747C8C2D8FF09E452498Y6j7H" TargetMode="External"/><Relationship Id="rId80" Type="http://schemas.openxmlformats.org/officeDocument/2006/relationships/hyperlink" Target="consultantplus://offline/ref=DC23AC1D843E61B5A89F30B53854A68BC6650A0C3E3B509539FD42652744E394DE2B42016AF4785C1335E371149EA2C96A6E747C8C2D8FF09E452498Y6j7H" TargetMode="External"/><Relationship Id="rId85" Type="http://schemas.openxmlformats.org/officeDocument/2006/relationships/hyperlink" Target="consultantplus://offline/ref=DC23AC1D843E61B5A89F30B53854A68BC6650A0C3D315D9437FE42652744E394DE2B42016AF4785C1335E370189EA2C96A6E747C8C2D8FF09E452498Y6j7H" TargetMode="External"/><Relationship Id="rId12" Type="http://schemas.openxmlformats.org/officeDocument/2006/relationships/hyperlink" Target="consultantplus://offline/ref=DC23AC1D843E61B5A89F30B53854A68BC6650A0C3E315C9237F342652744E394DE2B42016AF4785C1335E370149EA2C96A6E747C8C2D8FF09E452498Y6j7H" TargetMode="External"/><Relationship Id="rId17" Type="http://schemas.openxmlformats.org/officeDocument/2006/relationships/hyperlink" Target="consultantplus://offline/ref=DC23AC1D843E61B5A89F30B53854A68BC6650A0C3E31559332FD42652744E394DE2B42016AF4785C1335E778119EA2C96A6E747C8C2D8FF09E452498Y6j7H" TargetMode="External"/><Relationship Id="rId33" Type="http://schemas.openxmlformats.org/officeDocument/2006/relationships/hyperlink" Target="consultantplus://offline/ref=DC23AC1D843E61B5A89F30B53854A68BC6650A0C3E3C569338FA42652744E394DE2B42016AF4785C1335E370179EA2C96A6E747C8C2D8FF09E452498Y6j7H" TargetMode="External"/><Relationship Id="rId38" Type="http://schemas.openxmlformats.org/officeDocument/2006/relationships/hyperlink" Target="consultantplus://offline/ref=DC23AC1D843E61B5A89F30B53854A68BC6650A0C3E3C569338FA42652744E394DE2B42016AF4785C1335E371109EA2C96A6E747C8C2D8FF09E452498Y6j7H" TargetMode="External"/><Relationship Id="rId59" Type="http://schemas.openxmlformats.org/officeDocument/2006/relationships/hyperlink" Target="consultantplus://offline/ref=DC23AC1D843E61B5A89F30B53854A68BC6650A0C3E3B509539FD42652744E394DE2B42016AF4785C1335E371109EA2C96A6E747C8C2D8FF09E452498Y6j7H" TargetMode="External"/><Relationship Id="rId103" Type="http://schemas.openxmlformats.org/officeDocument/2006/relationships/hyperlink" Target="consultantplus://offline/ref=DC23AC1D843E61B5A89F30B53854A68BC6650A0C3E3C569338FA42652744E394DE2B42016AF4785C1335E373169EA2C96A6E747C8C2D8FF09E452498Y6j7H" TargetMode="External"/><Relationship Id="rId108" Type="http://schemas.openxmlformats.org/officeDocument/2006/relationships/fontTable" Target="fontTable.xml"/><Relationship Id="rId54" Type="http://schemas.openxmlformats.org/officeDocument/2006/relationships/hyperlink" Target="consultantplus://offline/ref=DC23AC1D843E61B5A89F30B53854A68BC6650A0C3E3C569338FA42652744E394DE2B42016AF4785C1335E371199EA2C96A6E747C8C2D8FF09E452498Y6j7H" TargetMode="External"/><Relationship Id="rId70" Type="http://schemas.openxmlformats.org/officeDocument/2006/relationships/hyperlink" Target="consultantplus://offline/ref=DC23AC1D843E61B5A89F2EB82E38F984C16F520339385FC06CAF44327814E5C18C6B1C582BB26B5D152BE17013Y9j7H" TargetMode="External"/><Relationship Id="rId75" Type="http://schemas.openxmlformats.org/officeDocument/2006/relationships/hyperlink" Target="consultantplus://offline/ref=DC23AC1D843E61B5A89F30B53854A68BC6650A0C3D30509332F842652744E394DE2B42016AF4785C1335E371119EA2C96A6E747C8C2D8FF09E452498Y6j7H" TargetMode="External"/><Relationship Id="rId91" Type="http://schemas.openxmlformats.org/officeDocument/2006/relationships/hyperlink" Target="consultantplus://offline/ref=DC23AC1D843E61B5A89F30B53854A68BC6650A0C3E315C9237F342652744E394DE2B42016AF4785C1335E370169EA2C96A6E747C8C2D8FF09E452498Y6j7H" TargetMode="External"/><Relationship Id="rId96" Type="http://schemas.openxmlformats.org/officeDocument/2006/relationships/hyperlink" Target="consultantplus://offline/ref=DC23AC1D843E61B5A89F30B53854A68BC6650A0C3E315C9237F342652744E394DE2B42016AF4785C1335E370169EA2C96A6E747C8C2D8FF09E452498Y6j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23AC1D843E61B5A89F30B53854A68BC6650A0C3D305C9F39F942652744E394DE2B42016AF4785C1335E370149EA2C96A6E747C8C2D8FF09E452498Y6j7H" TargetMode="External"/><Relationship Id="rId15" Type="http://schemas.openxmlformats.org/officeDocument/2006/relationships/hyperlink" Target="consultantplus://offline/ref=DC23AC1D843E61B5A89F30B53854A68BC6650A0C3E31559332FD42652744E394DE2B42016AF4785C1335E075199EA2C96A6E747C8C2D8FF09E452498Y6j7H" TargetMode="External"/><Relationship Id="rId23" Type="http://schemas.openxmlformats.org/officeDocument/2006/relationships/hyperlink" Target="consultantplus://offline/ref=DC23AC1D843E61B5A89F30B53854A68BC6650A0C3D305C9F39F942652744E394DE2B42016AF4785C1335E370169EA2C96A6E747C8C2D8FF09E452498Y6j7H" TargetMode="External"/><Relationship Id="rId28" Type="http://schemas.openxmlformats.org/officeDocument/2006/relationships/hyperlink" Target="consultantplus://offline/ref=DC23AC1D843E61B5A89F30B53854A68BC6650A0C3E3F5D9230F342652744E394DE2B42016AF4785C1335E370149EA2C96A6E747C8C2D8FF09E452498Y6j7H" TargetMode="External"/><Relationship Id="rId36" Type="http://schemas.openxmlformats.org/officeDocument/2006/relationships/hyperlink" Target="consultantplus://offline/ref=DC23AC1D843E61B5A89F30B53854A68BC6650A0C3E31529732FA42652744E394DE2B42016AF4785C1335E370189EA2C96A6E747C8C2D8FF09E452498Y6j7H" TargetMode="External"/><Relationship Id="rId49" Type="http://schemas.openxmlformats.org/officeDocument/2006/relationships/hyperlink" Target="consultantplus://offline/ref=DC23AC1D843E61B5A89F30B53854A68BC6650A0C3E3F5D9230F342652744E394DE2B42016AF4785C1335E370199EA2C96A6E747C8C2D8FF09E452498Y6j7H" TargetMode="External"/><Relationship Id="rId57" Type="http://schemas.openxmlformats.org/officeDocument/2006/relationships/hyperlink" Target="consultantplus://offline/ref=DC23AC1D843E61B5A89F30B53854A68BC6650A0C3E3C569338FA42652744E394DE2B42016AF4785C1335E371189EA2C96A6E747C8C2D8FF09E452498Y6j7H" TargetMode="External"/><Relationship Id="rId106" Type="http://schemas.openxmlformats.org/officeDocument/2006/relationships/hyperlink" Target="consultantplus://offline/ref=DC23AC1D843E61B5A89F30B53854A68BC6650A0C3E3C569338FA42652744E394DE2B42016AF4785C1335E375119EA2C96A6E747C8C2D8FF09E452498Y6j7H" TargetMode="External"/><Relationship Id="rId10" Type="http://schemas.openxmlformats.org/officeDocument/2006/relationships/hyperlink" Target="consultantplus://offline/ref=DC23AC1D843E61B5A89F30B53854A68BC6650A0C3E3C569338FA42652744E394DE2B42016AF4785C1335E370149EA2C96A6E747C8C2D8FF09E452498Y6j7H" TargetMode="External"/><Relationship Id="rId31" Type="http://schemas.openxmlformats.org/officeDocument/2006/relationships/hyperlink" Target="consultantplus://offline/ref=DC23AC1D843E61B5A89F30B53854A68BC6650A0C3D305C9F39F942652744E394DE2B42016AF4785C1335E370199EA2C96A6E747C8C2D8FF09E452498Y6j7H" TargetMode="External"/><Relationship Id="rId44" Type="http://schemas.openxmlformats.org/officeDocument/2006/relationships/hyperlink" Target="consultantplus://offline/ref=DC23AC1D843E61B5A89F30B53854A68BC6650A0C3E3F5D9230F342652744E394DE2B42016AF4785C1335E370169EA2C96A6E747C8C2D8FF09E452498Y6j7H" TargetMode="External"/><Relationship Id="rId52" Type="http://schemas.openxmlformats.org/officeDocument/2006/relationships/hyperlink" Target="consultantplus://offline/ref=DC23AC1D843E61B5A89F30B53854A68BC6650A0C3E3F5D9230F342652744E394DE2B42016AF4785C1335E370189EA2C96A6E747C8C2D8FF09E452498Y6j7H" TargetMode="External"/><Relationship Id="rId60" Type="http://schemas.openxmlformats.org/officeDocument/2006/relationships/hyperlink" Target="consultantplus://offline/ref=DC23AC1D843E61B5A89F30B53854A68BC6650A0C3E3F5D9230F342652744E394DE2B42016AF4785C1335E371119EA2C96A6E747C8C2D8FF09E452498Y6j7H" TargetMode="External"/><Relationship Id="rId65" Type="http://schemas.openxmlformats.org/officeDocument/2006/relationships/hyperlink" Target="consultantplus://offline/ref=DC23AC1D843E61B5A89F30B53854A68BC6650A0C3E3F5D9230F342652744E394DE2B42016AF4785C1335E371129EA2C96A6E747C8C2D8FF09E452498Y6j7H" TargetMode="External"/><Relationship Id="rId73" Type="http://schemas.openxmlformats.org/officeDocument/2006/relationships/hyperlink" Target="consultantplus://offline/ref=DC23AC1D843E61B5A89F30B53854A68BC6650A0C3D315D9437FE42652744E394DE2B42016AF4785C1335E370199EA2C96A6E747C8C2D8FF09E452498Y6j7H" TargetMode="External"/><Relationship Id="rId78" Type="http://schemas.openxmlformats.org/officeDocument/2006/relationships/hyperlink" Target="consultantplus://offline/ref=DC23AC1D843E61B5A89F30B53854A68BC6650A0C3E315C9730F342652744E394DE2B42016AF4785C1332E771109EA2C96A6E747C8C2D8FF09E452498Y6j7H" TargetMode="External"/><Relationship Id="rId81" Type="http://schemas.openxmlformats.org/officeDocument/2006/relationships/hyperlink" Target="consultantplus://offline/ref=DC23AC1D843E61B5A89F30B53854A68BC6650A0C3E31529732FA42652744E394DE2B42016AF4785C1335E370189EA2C96A6E747C8C2D8FF09E452498Y6j7H" TargetMode="External"/><Relationship Id="rId86" Type="http://schemas.openxmlformats.org/officeDocument/2006/relationships/hyperlink" Target="consultantplus://offline/ref=DC23AC1D843E61B5A89F30B53854A68BC6650A0C3D305C9F39F942652744E394DE2B42016AF4785C1335E370179EA2C96A6E747C8C2D8FF09E452498Y6j7H" TargetMode="External"/><Relationship Id="rId94" Type="http://schemas.openxmlformats.org/officeDocument/2006/relationships/hyperlink" Target="consultantplus://offline/ref=DC23AC1D843E61B5A89F30B53854A68BC6650A0C3E3C569338FA42652744E394DE2B42016AF4785C1335E372169EA2C96A6E747C8C2D8FF09E452498Y6j7H" TargetMode="External"/><Relationship Id="rId99" Type="http://schemas.openxmlformats.org/officeDocument/2006/relationships/hyperlink" Target="consultantplus://offline/ref=DC23AC1D843E61B5A89F30B53854A68BC6650A0C3D315D9437FE42652744E394DE2B42016AF4785C1335E371139EA2C96A6E747C8C2D8FF09E452498Y6j7H" TargetMode="External"/><Relationship Id="rId101" Type="http://schemas.openxmlformats.org/officeDocument/2006/relationships/hyperlink" Target="consultantplus://offline/ref=DC23AC1D843E61B5A89F30B53854A68BC6650A0C3E3C569338FA42652744E394DE2B42016AF4785C1335E373129EA2C96A6E747C8C2D8FF09E452498Y6j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23AC1D843E61B5A89F30B53854A68BC6650A0C3E3A579F33FE42652744E394DE2B42016AF4785C1335E370149EA2C96A6E747C8C2D8FF09E452498Y6j7H" TargetMode="External"/><Relationship Id="rId13" Type="http://schemas.openxmlformats.org/officeDocument/2006/relationships/hyperlink" Target="consultantplus://offline/ref=DC23AC1D843E61B5A89F2EB82E38F984C76651053E3E5FC06CAF44327814E5C19E6B445429B07159133EB72155C0FB9A2C25797890318FF4Y8j2H" TargetMode="External"/><Relationship Id="rId18" Type="http://schemas.openxmlformats.org/officeDocument/2006/relationships/hyperlink" Target="consultantplus://offline/ref=DC23AC1D843E61B5A89F30B53854A68BC6650A0C3E31529732FA42652744E394DE2B42016AF4785C1335E370189EA2C96A6E747C8C2D8FF09E452498Y6j7H" TargetMode="External"/><Relationship Id="rId39" Type="http://schemas.openxmlformats.org/officeDocument/2006/relationships/hyperlink" Target="consultantplus://offline/ref=DC23AC1D843E61B5A89F30B53854A68BC6650A0C3E3C569338FA42652744E394DE2B42016AF4785C1335E371109EA2C96A6E747C8C2D8FF09E452498Y6j7H" TargetMode="External"/><Relationship Id="rId109" Type="http://schemas.openxmlformats.org/officeDocument/2006/relationships/theme" Target="theme/theme1.xml"/><Relationship Id="rId34" Type="http://schemas.openxmlformats.org/officeDocument/2006/relationships/hyperlink" Target="consultantplus://offline/ref=DC23AC1D843E61B5A89F30B53854A68BC6650A0C3E31529732FA42652744E394DE2B42016AF4785C1634E770179EA2C96A6E747C8C2D8FF09E452498Y6j7H" TargetMode="External"/><Relationship Id="rId50" Type="http://schemas.openxmlformats.org/officeDocument/2006/relationships/hyperlink" Target="consultantplus://offline/ref=DC23AC1D843E61B5A89F30B53854A68BC6650A0C3E315C9237F342652744E394DE2B42016AF4785C1335E370179EA2C96A6E747C8C2D8FF09E452498Y6j7H" TargetMode="External"/><Relationship Id="rId55" Type="http://schemas.openxmlformats.org/officeDocument/2006/relationships/hyperlink" Target="consultantplus://offline/ref=DC23AC1D843E61B5A89F30B53854A68BC6650A0C3E31529732FA42652744E394DE2B42016AF4785C1634E770179EA2C96A6E747C8C2D8FF09E452498Y6j7H" TargetMode="External"/><Relationship Id="rId76" Type="http://schemas.openxmlformats.org/officeDocument/2006/relationships/hyperlink" Target="consultantplus://offline/ref=DC23AC1D843E61B5A89F30B53854A68BC6650A0C3E31529732FA42652744E394DE2B42016AF4785C1335E370189EA2C96A6E747C8C2D8FF09E452498Y6j7H" TargetMode="External"/><Relationship Id="rId97" Type="http://schemas.openxmlformats.org/officeDocument/2006/relationships/hyperlink" Target="consultantplus://offline/ref=DC23AC1D843E61B5A89F30B53854A68BC6650A0C3E3C569338FA42652744E394DE2B42016AF4785C1335E372199EA2C96A6E747C8C2D8FF09E452498Y6j7H" TargetMode="External"/><Relationship Id="rId104" Type="http://schemas.openxmlformats.org/officeDocument/2006/relationships/hyperlink" Target="consultantplus://offline/ref=DC23AC1D843E61B5A89F30B53854A68BC6650A0C3E3C569338FA42652744E394DE2B42016AF4785C1335E374109EA2C96A6E747C8C2D8FF09E452498Y6j7H" TargetMode="External"/><Relationship Id="rId7" Type="http://schemas.openxmlformats.org/officeDocument/2006/relationships/hyperlink" Target="consultantplus://offline/ref=DC23AC1D843E61B5A89F30B53854A68BC6650A0C3E38529738F942652744E394DE2B42016AF4785C1335E370149EA2C96A6E747C8C2D8FF09E452498Y6j7H" TargetMode="External"/><Relationship Id="rId71" Type="http://schemas.openxmlformats.org/officeDocument/2006/relationships/hyperlink" Target="consultantplus://offline/ref=DC23AC1D843E61B5A89F30B53854A68BC6650A0C3E3C569338FA42652744E394DE2B42016AF4785C1335E372159EA2C96A6E747C8C2D8FF09E452498Y6j7H" TargetMode="External"/><Relationship Id="rId92" Type="http://schemas.openxmlformats.org/officeDocument/2006/relationships/hyperlink" Target="consultantplus://offline/ref=DC23AC1D843E61B5A89F30B53854A68BC6650A0C3D315D9437FE42652744E394DE2B42016AF4785C1335E371119EA2C96A6E747C8C2D8FF09E452498Y6j7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C23AC1D843E61B5A89F30B53854A68BC6650A0C3E315C9237F342652744E394DE2B42016AF4785C1335E370149EA2C96A6E747C8C2D8FF09E452498Y6j7H" TargetMode="External"/><Relationship Id="rId24" Type="http://schemas.openxmlformats.org/officeDocument/2006/relationships/hyperlink" Target="consultantplus://offline/ref=DC23AC1D843E61B5A89F30B53854A68BC6650A0C3E38529738F942652744E394DE2B42016AF4785C1335E370149EA2C96A6E747C8C2D8FF09E452498Y6j7H" TargetMode="External"/><Relationship Id="rId40" Type="http://schemas.openxmlformats.org/officeDocument/2006/relationships/hyperlink" Target="consultantplus://offline/ref=DC23AC1D843E61B5A89F2EB82E38F984C16F520339385FC06CAF44327814E5C19E6B445429B07C5A173EB72155C0FB9A2C25797890318FF4Y8j2H" TargetMode="External"/><Relationship Id="rId45" Type="http://schemas.openxmlformats.org/officeDocument/2006/relationships/hyperlink" Target="consultantplus://offline/ref=DC23AC1D843E61B5A89F30B53854A68BC6650A0C3E3A579F33FE42652744E394DE2B42016AF4785C1335E371139EA2C96A6E747C8C2D8FF09E452498Y6j7H" TargetMode="External"/><Relationship Id="rId66" Type="http://schemas.openxmlformats.org/officeDocument/2006/relationships/hyperlink" Target="consultantplus://offline/ref=DC23AC1D843E61B5A89F30B53854A68BC6650A0C3E3F5D9230F342652744E394DE2B42016AF4785C1335E371159EA2C96A6E747C8C2D8FF09E452498Y6j7H" TargetMode="External"/><Relationship Id="rId87" Type="http://schemas.openxmlformats.org/officeDocument/2006/relationships/hyperlink" Target="consultantplus://offline/ref=DC23AC1D843E61B5A89F30B53854A68BC6650A0C3E3B509539FD42652744E394DE2B42016AF4785C1335E370179EA2C96A6E747C8C2D8FF09E452498Y6j7H" TargetMode="External"/><Relationship Id="rId110" Type="http://schemas.openxmlformats.org/officeDocument/2006/relationships/customXml" Target="../customXml/item1.xml"/><Relationship Id="rId61" Type="http://schemas.openxmlformats.org/officeDocument/2006/relationships/hyperlink" Target="consultantplus://offline/ref=DC23AC1D843E61B5A89F30B53854A68BC6650A0C3E3B509539FD42652744E394DE2B42016AF4785C1335E371129EA2C96A6E747C8C2D8FF09E452498Y6j7H" TargetMode="External"/><Relationship Id="rId82" Type="http://schemas.openxmlformats.org/officeDocument/2006/relationships/hyperlink" Target="consultantplus://offline/ref=DC23AC1D843E61B5A89F30B53854A68BC6650A0C3E3B509539FD42652744E394DE2B42016AF4785C1335E371169EA2C96A6E747C8C2D8FF09E452498Y6j7H" TargetMode="External"/><Relationship Id="rId19" Type="http://schemas.openxmlformats.org/officeDocument/2006/relationships/hyperlink" Target="consultantplus://offline/ref=DC23AC1D843E61B5A89F30B53854A68BC6650A0C3D305C9F39F942652744E394DE2B42016AF4785C1335E370179EA2C96A6E747C8C2D8FF09E452498Y6j7H" TargetMode="External"/><Relationship Id="rId14" Type="http://schemas.openxmlformats.org/officeDocument/2006/relationships/hyperlink" Target="consultantplus://offline/ref=DC23AC1D843E61B5A89F30B53854A68BC6650A0C3E315D9630FE42652744E394DE2B420178F420501137FD70178BF4982CY3j9H" TargetMode="External"/><Relationship Id="rId30" Type="http://schemas.openxmlformats.org/officeDocument/2006/relationships/hyperlink" Target="consultantplus://offline/ref=DC23AC1D843E61B5A89F30B53854A68BC6650A0C3E31529732FA42652744E394DE2B42016AF4785C1335E370189EA2C96A6E747C8C2D8FF09E452498Y6j7H" TargetMode="External"/><Relationship Id="rId35" Type="http://schemas.openxmlformats.org/officeDocument/2006/relationships/hyperlink" Target="consultantplus://offline/ref=DC23AC1D843E61B5A89F30B53854A68BC6650A0C3E3C569338FA42652744E394DE2B42016AF4785C1335E370169EA2C96A6E747C8C2D8FF09E452498Y6j7H" TargetMode="External"/><Relationship Id="rId56" Type="http://schemas.openxmlformats.org/officeDocument/2006/relationships/hyperlink" Target="consultantplus://offline/ref=DC23AC1D843E61B5A89F30B53854A68BC6650A0C3E31529732FA42652744E394DE2B42016AF4785C1634E770179EA2C96A6E747C8C2D8FF09E452498Y6j7H" TargetMode="External"/><Relationship Id="rId77" Type="http://schemas.openxmlformats.org/officeDocument/2006/relationships/hyperlink" Target="consultantplus://offline/ref=DC23AC1D843E61B5A89F30B53854A68BC6650A0C3D31579731FD42652744E394DE2B42016AF4785C1335E370149EA2C96A6E747C8C2D8FF09E452498Y6j7H" TargetMode="External"/><Relationship Id="rId100" Type="http://schemas.openxmlformats.org/officeDocument/2006/relationships/hyperlink" Target="consultantplus://offline/ref=DC23AC1D843E61B5A89F2EB82E38F984C16F520339385FC06CAF44327814E5C19E6B445429B1745F153EB72155C0FB9A2C25797890318FF4Y8j2H" TargetMode="External"/><Relationship Id="rId105" Type="http://schemas.openxmlformats.org/officeDocument/2006/relationships/hyperlink" Target="consultantplus://offline/ref=DC23AC1D843E61B5A89F30B53854A68BC6650A0C3E3C569338FA42652744E394DE2B42016AF4785C1335E374189EA2C96A6E747C8C2D8FF09E452498Y6j7H" TargetMode="External"/><Relationship Id="rId8" Type="http://schemas.openxmlformats.org/officeDocument/2006/relationships/hyperlink" Target="consultantplus://offline/ref=DC23AC1D843E61B5A89F30B53854A68BC6650A0C3E3B509539FD42652744E394DE2B42016AF4785C1335E370149EA2C96A6E747C8C2D8FF09E452498Y6j7H" TargetMode="External"/><Relationship Id="rId51" Type="http://schemas.openxmlformats.org/officeDocument/2006/relationships/hyperlink" Target="consultantplus://offline/ref=DC23AC1D843E61B5A89F30B53854A68BC6650A0C3E3C569338FA42652744E394DE2B42016AF4785C1335E371169EA2C96A6E747C8C2D8FF09E452498Y6j7H" TargetMode="External"/><Relationship Id="rId72" Type="http://schemas.openxmlformats.org/officeDocument/2006/relationships/hyperlink" Target="consultantplus://offline/ref=DC23AC1D843E61B5A89F30B53854A68BC6650A0C3D305C9F39F942652744E394DE2B42016AF4785C1335E372139EA2C96A6E747C8C2D8FF09E452498Y6j7H" TargetMode="External"/><Relationship Id="rId93" Type="http://schemas.openxmlformats.org/officeDocument/2006/relationships/hyperlink" Target="consultantplus://offline/ref=DC23AC1D843E61B5A89F30B53854A68BC6650A0C3E3A579F33FE42652744E394DE2B42016AF4785C1335E372109EA2C96A6E747C8C2D8FF09E452498Y6j7H" TargetMode="External"/><Relationship Id="rId98" Type="http://schemas.openxmlformats.org/officeDocument/2006/relationships/hyperlink" Target="consultantplus://offline/ref=DC23AC1D843E61B5A89F30B53854A68BC6650A0C3E3C569338FA42652744E394DE2B42016AF4785C1335E373139EA2C96A6E747C8C2D8FF09E452498Y6j7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DC23AC1D843E61B5A89F30B53854A68BC6650A0C3E3B509539FD42652744E394DE2B42016AF4785C1335E370169EA2C96A6E747C8C2D8FF09E452498Y6j7H" TargetMode="External"/><Relationship Id="rId46" Type="http://schemas.openxmlformats.org/officeDocument/2006/relationships/hyperlink" Target="consultantplus://offline/ref=DC23AC1D843E61B5A89F30B53854A68BC6650A0C3E3C569338FA42652744E394DE2B42016AF4785C1335E371139EA2C96A6E747C8C2D8FF09E452498Y6j7H" TargetMode="External"/><Relationship Id="rId67" Type="http://schemas.openxmlformats.org/officeDocument/2006/relationships/hyperlink" Target="consultantplus://offline/ref=DC23AC1D843E61B5A89F30B53854A68BC6650A0C3E3C569338FA42652744E394DE2B42016AF4785C1335E372129EA2C96A6E747C8C2D8FF09E452498Y6j7H" TargetMode="External"/><Relationship Id="rId20" Type="http://schemas.openxmlformats.org/officeDocument/2006/relationships/hyperlink" Target="consultantplus://offline/ref=DC23AC1D843E61B5A89F30B53854A68BC6650A0C3E3B509539FD42652744E394DE2B42016AF4785C1335E370179EA2C96A6E747C8C2D8FF09E452498Y6j7H" TargetMode="External"/><Relationship Id="rId41" Type="http://schemas.openxmlformats.org/officeDocument/2006/relationships/hyperlink" Target="consultantplus://offline/ref=DC23AC1D843E61B5A89F2EB82E38F984C16F520339385FC06CAF44327814E5C19E6B445429B07C5A163EB72155C0FB9A2C25797890318FF4Y8j2H" TargetMode="External"/><Relationship Id="rId62" Type="http://schemas.openxmlformats.org/officeDocument/2006/relationships/hyperlink" Target="consultantplus://offline/ref=DC23AC1D843E61B5A89F30B53854A68BC6650A0C3E3A579F33FE42652744E394DE2B42016AF4785C1335E371179EA2C96A6E747C8C2D8FF09E452498Y6j7H" TargetMode="External"/><Relationship Id="rId83" Type="http://schemas.openxmlformats.org/officeDocument/2006/relationships/hyperlink" Target="consultantplus://offline/ref=DC23AC1D843E61B5A89F30B53854A68BC6650A0C3D305C9F39F942652744E394DE2B42016AF4785C1335E372149EA2C96A6E747C8C2D8FF09E452498Y6j7H" TargetMode="External"/><Relationship Id="rId88" Type="http://schemas.openxmlformats.org/officeDocument/2006/relationships/hyperlink" Target="consultantplus://offline/ref=DC23AC1D843E61B5A89F30B53854A68BC6650A0C3E3A579F33FE42652744E394DE2B42016AF4785C1335E372109EA2C96A6E747C8C2D8FF09E452498Y6j7H" TargetMode="External"/><Relationship Id="rId111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EA5FB2-B122-48FD-9C2C-C523A9A01C06}"/>
</file>

<file path=customXml/itemProps2.xml><?xml version="1.0" encoding="utf-8"?>
<ds:datastoreItem xmlns:ds="http://schemas.openxmlformats.org/officeDocument/2006/customXml" ds:itemID="{B0F2AC28-D5B6-4263-ABFC-CFF0B3C0D976}"/>
</file>

<file path=customXml/itemProps3.xml><?xml version="1.0" encoding="utf-8"?>
<ds:datastoreItem xmlns:ds="http://schemas.openxmlformats.org/officeDocument/2006/customXml" ds:itemID="{46D221D0-F4AA-4F99-9A17-1B1661B40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7133</Words>
  <Characters>40661</Characters>
  <Application>Microsoft Office Word</Application>
  <DocSecurity>0</DocSecurity>
  <Lines>338</Lines>
  <Paragraphs>95</Paragraphs>
  <ScaleCrop>false</ScaleCrop>
  <Company/>
  <LinksUpToDate>false</LinksUpToDate>
  <CharactersWithSpaces>47699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Касицкий Валерий Владимирович</dc:creator>
  <cp:keywords/>
  <dc:description/>
  <cp:lastModifiedBy>Касицкий Валерий Владимирович</cp:lastModifiedBy>
  <cp:revision>4</cp:revision>
  <dcterms:created xsi:type="dcterms:W3CDTF">2022-06-22T07:35:00Z</dcterms:created>
  <dcterms:modified xsi:type="dcterms:W3CDTF">2022-06-22T07:41:00Z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